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52D5" w14:textId="77777777" w:rsidR="00AC49F6" w:rsidRDefault="00AC49F6">
      <w:pPr>
        <w:spacing w:after="0" w:line="360" w:lineRule="auto"/>
        <w:rPr>
          <w:rFonts w:cstheme="minorHAnsi"/>
          <w:b/>
          <w:bCs/>
          <w:color w:val="2F5496" w:themeColor="accent1" w:themeShade="BF"/>
          <w:sz w:val="28"/>
          <w:szCs w:val="28"/>
          <w:lang w:val="en-GB"/>
        </w:rPr>
      </w:pPr>
      <w:bookmarkStart w:id="0" w:name="_Hlk129858086"/>
    </w:p>
    <w:p w14:paraId="58F026E3" w14:textId="77777777" w:rsidR="00AC49F6" w:rsidRDefault="00AC49F6">
      <w:pPr>
        <w:spacing w:after="0" w:line="360" w:lineRule="auto"/>
        <w:rPr>
          <w:rFonts w:cstheme="minorHAnsi"/>
          <w:b/>
          <w:bCs/>
          <w:color w:val="2F5496" w:themeColor="accent1" w:themeShade="BF"/>
          <w:sz w:val="28"/>
          <w:szCs w:val="28"/>
          <w:lang w:val="en-GB"/>
        </w:rPr>
      </w:pPr>
    </w:p>
    <w:p w14:paraId="1010AC3B" w14:textId="77777777" w:rsidR="00AC49F6" w:rsidRDefault="00AC49F6" w:rsidP="00914F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14:paraId="0431627F" w14:textId="77777777" w:rsidR="00914F07" w:rsidRPr="00914F07" w:rsidRDefault="00E741A1" w:rsidP="00914F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914F07">
        <w:rPr>
          <w:rFonts w:cstheme="minorHAnsi"/>
          <w:b/>
          <w:bCs/>
          <w:sz w:val="24"/>
          <w:szCs w:val="24"/>
          <w:lang w:val="en-GB"/>
        </w:rPr>
        <w:t xml:space="preserve">The </w:t>
      </w:r>
      <w:r w:rsidR="00914F07" w:rsidRPr="00914F07">
        <w:rPr>
          <w:rFonts w:cstheme="minorHAnsi"/>
          <w:b/>
          <w:bCs/>
          <w:sz w:val="24"/>
          <w:szCs w:val="24"/>
          <w:lang w:val="en-GB"/>
        </w:rPr>
        <w:t xml:space="preserve">Title and headers in Times New Roman, 12 </w:t>
      </w:r>
      <w:proofErr w:type="spellStart"/>
      <w:r w:rsidR="00914F07" w:rsidRPr="00914F07">
        <w:rPr>
          <w:rFonts w:cstheme="minorHAnsi"/>
          <w:b/>
          <w:bCs/>
          <w:sz w:val="24"/>
          <w:szCs w:val="24"/>
          <w:lang w:val="en-GB"/>
        </w:rPr>
        <w:t>pt</w:t>
      </w:r>
      <w:proofErr w:type="spellEnd"/>
      <w:r w:rsidR="00914F07" w:rsidRPr="00914F07">
        <w:rPr>
          <w:rFonts w:cstheme="minorHAnsi"/>
          <w:b/>
          <w:bCs/>
          <w:sz w:val="24"/>
          <w:szCs w:val="24"/>
          <w:lang w:val="en-GB"/>
        </w:rPr>
        <w:t>, bold, left-justified, 1.5 line spacing</w:t>
      </w:r>
    </w:p>
    <w:p w14:paraId="6AAC1E23" w14:textId="759C5768" w:rsidR="00AC49F6" w:rsidRDefault="00914F07" w:rsidP="00914F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  <w:r w:rsidRPr="00914F07">
        <w:rPr>
          <w:rFonts w:cstheme="minorHAnsi"/>
          <w:b/>
          <w:bCs/>
          <w:sz w:val="24"/>
          <w:szCs w:val="24"/>
          <w:lang w:val="en-GB"/>
        </w:rPr>
        <w:t>throughout MS</w:t>
      </w:r>
    </w:p>
    <w:p w14:paraId="680D0239" w14:textId="77777777" w:rsidR="00AC49F6" w:rsidRDefault="00AC49F6">
      <w:pPr>
        <w:spacing w:after="0" w:line="360" w:lineRule="auto"/>
        <w:rPr>
          <w:rFonts w:cstheme="minorHAnsi"/>
          <w:lang w:val="en-GB"/>
        </w:rPr>
      </w:pPr>
    </w:p>
    <w:p w14:paraId="561B38EB" w14:textId="02C9187E" w:rsidR="00AC49F6" w:rsidRPr="00914F07" w:rsidRDefault="00914F07">
      <w:pPr>
        <w:spacing w:after="0" w:line="360" w:lineRule="auto"/>
        <w:jc w:val="both"/>
        <w:rPr>
          <w:rFonts w:cstheme="minorHAnsi"/>
          <w:vertAlign w:val="superscript"/>
          <w:lang w:val="en-GB"/>
        </w:rPr>
      </w:pPr>
      <w:r w:rsidRPr="00914F07">
        <w:rPr>
          <w:rFonts w:cstheme="minorHAnsi"/>
          <w:sz w:val="24"/>
          <w:lang w:val="en-GB"/>
        </w:rPr>
        <w:t xml:space="preserve">Alfred </w:t>
      </w:r>
      <w:proofErr w:type="spellStart"/>
      <w:r w:rsidRPr="00914F07">
        <w:rPr>
          <w:rFonts w:cstheme="minorHAnsi"/>
          <w:sz w:val="24"/>
          <w:lang w:val="en-GB"/>
        </w:rPr>
        <w:t>Wegener</w:t>
      </w:r>
      <w:r w:rsidR="00EF0E93" w:rsidRPr="00914F07">
        <w:rPr>
          <w:rFonts w:cstheme="minorHAnsi"/>
          <w:sz w:val="24"/>
          <w:vertAlign w:val="superscript"/>
          <w:lang w:val="en-GB"/>
        </w:rPr>
        <w:t>1</w:t>
      </w:r>
      <w:proofErr w:type="spellEnd"/>
      <w:r w:rsidRPr="00914F07">
        <w:rPr>
          <w:rFonts w:cstheme="minorHAnsi"/>
          <w:sz w:val="24"/>
          <w:vertAlign w:val="superscript"/>
          <w:lang w:val="en-GB"/>
        </w:rPr>
        <w:t>*</w:t>
      </w:r>
      <w:r w:rsidR="00EF0E93" w:rsidRPr="00914F07">
        <w:rPr>
          <w:rFonts w:cstheme="minorHAnsi"/>
          <w:sz w:val="24"/>
          <w:lang w:val="en-GB"/>
        </w:rPr>
        <w:t xml:space="preserve"> </w:t>
      </w:r>
      <w:r w:rsidR="00E741A1" w:rsidRPr="00914F07">
        <w:rPr>
          <w:rFonts w:cstheme="minorHAnsi"/>
          <w:lang w:val="en-GB"/>
        </w:rPr>
        <w:t>and</w:t>
      </w:r>
      <w:r w:rsidR="00E741A1" w:rsidRPr="00914F07">
        <w:rPr>
          <w:rFonts w:cstheme="minorHAnsi"/>
          <w:sz w:val="24"/>
          <w:lang w:val="en-GB"/>
        </w:rPr>
        <w:t xml:space="preserve"> </w:t>
      </w:r>
      <w:r w:rsidRPr="00914F07">
        <w:rPr>
          <w:rFonts w:cstheme="minorHAnsi"/>
          <w:sz w:val="24"/>
          <w:lang w:val="en-GB"/>
        </w:rPr>
        <w:t xml:space="preserve">Albert </w:t>
      </w:r>
      <w:proofErr w:type="spellStart"/>
      <w:r w:rsidRPr="00914F07">
        <w:rPr>
          <w:rFonts w:cstheme="minorHAnsi"/>
          <w:sz w:val="24"/>
          <w:lang w:val="en-GB"/>
        </w:rPr>
        <w:t>Einstein</w:t>
      </w:r>
      <w:r w:rsidRPr="00914F07">
        <w:rPr>
          <w:rFonts w:cstheme="minorHAnsi"/>
          <w:sz w:val="24"/>
          <w:vertAlign w:val="superscript"/>
          <w:lang w:val="en-GB"/>
        </w:rPr>
        <w:t>2</w:t>
      </w:r>
      <w:proofErr w:type="spellEnd"/>
    </w:p>
    <w:p w14:paraId="6D638502" w14:textId="77777777" w:rsidR="00AC49F6" w:rsidRPr="00914F07" w:rsidRDefault="00AC49F6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1DF27E50" w14:textId="1CF3856B" w:rsidR="00AC49F6" w:rsidRDefault="00914F07">
      <w:pPr>
        <w:spacing w:after="0" w:line="360" w:lineRule="auto"/>
        <w:jc w:val="both"/>
        <w:rPr>
          <w:rFonts w:cstheme="minorHAnsi"/>
          <w:i/>
          <w:iCs/>
          <w:sz w:val="24"/>
          <w:szCs w:val="24"/>
          <w:lang w:val="en-GB"/>
        </w:rPr>
      </w:pPr>
      <w:r w:rsidRPr="00914F07">
        <w:rPr>
          <w:rFonts w:cstheme="minorHAnsi"/>
          <w:i/>
          <w:iCs/>
          <w:sz w:val="24"/>
          <w:szCs w:val="24"/>
          <w:vertAlign w:val="superscript"/>
          <w:lang w:val="en-GB"/>
        </w:rPr>
        <w:t>1)</w:t>
      </w:r>
      <w:r>
        <w:rPr>
          <w:rFonts w:cstheme="minorHAnsi"/>
          <w:i/>
          <w:iCs/>
          <w:sz w:val="24"/>
          <w:szCs w:val="24"/>
          <w:lang w:val="en-GB"/>
        </w:rPr>
        <w:t xml:space="preserve"> </w:t>
      </w:r>
      <w:r w:rsidR="00E741A1">
        <w:rPr>
          <w:rFonts w:cstheme="minorHAnsi"/>
          <w:i/>
          <w:iCs/>
          <w:sz w:val="24"/>
          <w:szCs w:val="24"/>
          <w:lang w:val="en-GB"/>
        </w:rPr>
        <w:t xml:space="preserve">Department of Earth Sciences, University of Graz, </w:t>
      </w:r>
      <w:proofErr w:type="spellStart"/>
      <w:r w:rsidR="00E741A1">
        <w:rPr>
          <w:rFonts w:cstheme="minorHAnsi"/>
          <w:i/>
          <w:iCs/>
          <w:sz w:val="24"/>
          <w:szCs w:val="24"/>
          <w:lang w:val="en-GB"/>
        </w:rPr>
        <w:t>Universitätsplatz</w:t>
      </w:r>
      <w:proofErr w:type="spellEnd"/>
      <w:r w:rsidR="00E741A1">
        <w:rPr>
          <w:rFonts w:cstheme="minorHAnsi"/>
          <w:i/>
          <w:iCs/>
          <w:sz w:val="24"/>
          <w:szCs w:val="24"/>
          <w:lang w:val="en-GB"/>
        </w:rPr>
        <w:t xml:space="preserve"> 2, 8010 Graz, Austria</w:t>
      </w:r>
    </w:p>
    <w:p w14:paraId="7AE47BC8" w14:textId="0FB1EDCA" w:rsidR="00AC49F6" w:rsidRDefault="00E741A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i/>
          <w:iCs/>
          <w:sz w:val="24"/>
          <w:szCs w:val="24"/>
          <w:vertAlign w:val="superscript"/>
          <w:lang w:val="en-GB"/>
        </w:rPr>
        <w:t>*)</w:t>
      </w:r>
      <w:r>
        <w:rPr>
          <w:rFonts w:cstheme="minorHAnsi"/>
          <w:i/>
          <w:iCs/>
          <w:sz w:val="24"/>
          <w:szCs w:val="24"/>
          <w:lang w:val="en-GB"/>
        </w:rPr>
        <w:t xml:space="preserve"> Corresponding author: </w:t>
      </w:r>
      <w:r w:rsidR="00F0131F">
        <w:rPr>
          <w:rFonts w:cstheme="minorHAnsi"/>
          <w:i/>
          <w:iCs/>
          <w:sz w:val="24"/>
          <w:szCs w:val="24"/>
          <w:lang w:val="en-GB"/>
        </w:rPr>
        <w:t xml:space="preserve"> </w:t>
      </w:r>
      <w:r w:rsidR="00914F07">
        <w:rPr>
          <w:rFonts w:cstheme="minorHAnsi"/>
          <w:i/>
          <w:iCs/>
          <w:sz w:val="24"/>
          <w:szCs w:val="24"/>
          <w:lang w:val="en-GB"/>
        </w:rPr>
        <w:t>Alfred Wegener</w:t>
      </w:r>
      <w:r w:rsidR="00F0131F">
        <w:rPr>
          <w:rFonts w:cstheme="minorHAnsi"/>
          <w:i/>
          <w:iCs/>
          <w:sz w:val="24"/>
          <w:szCs w:val="24"/>
          <w:lang w:val="en-GB"/>
        </w:rPr>
        <w:t xml:space="preserve">    email:   </w:t>
      </w:r>
      <w:proofErr w:type="spellStart"/>
      <w:r w:rsidR="00914F07">
        <w:rPr>
          <w:rFonts w:cstheme="minorHAnsi"/>
          <w:i/>
          <w:iCs/>
          <w:sz w:val="24"/>
          <w:szCs w:val="24"/>
          <w:lang w:val="en-GB"/>
        </w:rPr>
        <w:t>Alfred.wegener</w:t>
      </w:r>
      <w:r w:rsidR="00F0131F">
        <w:rPr>
          <w:rFonts w:cstheme="minorHAnsi"/>
          <w:i/>
          <w:iCs/>
          <w:sz w:val="24"/>
          <w:szCs w:val="24"/>
          <w:lang w:val="en-GB"/>
        </w:rPr>
        <w:t>@uni-graz.at</w:t>
      </w:r>
      <w:proofErr w:type="spellEnd"/>
    </w:p>
    <w:p w14:paraId="181F0BB8" w14:textId="3B97ABB4" w:rsidR="00EF0E93" w:rsidRPr="005F478F" w:rsidRDefault="00914F07" w:rsidP="00EF0E93">
      <w:pPr>
        <w:spacing w:after="0" w:line="360" w:lineRule="auto"/>
        <w:jc w:val="both"/>
        <w:rPr>
          <w:rFonts w:cstheme="minorHAnsi"/>
          <w:i/>
          <w:iCs/>
          <w:sz w:val="24"/>
          <w:szCs w:val="24"/>
          <w:lang w:val="fr-FR"/>
        </w:rPr>
      </w:pPr>
      <w:r w:rsidRPr="005F478F">
        <w:rPr>
          <w:rFonts w:cstheme="minorHAnsi"/>
          <w:i/>
          <w:iCs/>
          <w:sz w:val="24"/>
          <w:szCs w:val="24"/>
          <w:vertAlign w:val="superscript"/>
          <w:lang w:val="fr-FR"/>
        </w:rPr>
        <w:t>2</w:t>
      </w:r>
      <w:r w:rsidR="00EF0E93" w:rsidRPr="005F478F">
        <w:rPr>
          <w:rFonts w:cstheme="minorHAnsi"/>
          <w:i/>
          <w:iCs/>
          <w:sz w:val="24"/>
          <w:szCs w:val="24"/>
          <w:vertAlign w:val="superscript"/>
          <w:lang w:val="fr-FR"/>
        </w:rPr>
        <w:t>)</w:t>
      </w:r>
      <w:r w:rsidR="00EF0E93" w:rsidRPr="005F478F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EF0E93" w:rsidRPr="005F478F">
        <w:rPr>
          <w:i/>
          <w:iCs/>
          <w:lang w:val="fr-FR"/>
        </w:rPr>
        <w:t xml:space="preserve">Institut </w:t>
      </w:r>
      <w:proofErr w:type="spellStart"/>
      <w:r w:rsidR="00EF0E93" w:rsidRPr="005F478F">
        <w:rPr>
          <w:i/>
          <w:iCs/>
          <w:lang w:val="fr-FR"/>
        </w:rPr>
        <w:t>für</w:t>
      </w:r>
      <w:proofErr w:type="spellEnd"/>
      <w:r w:rsidR="00EF0E93" w:rsidRPr="005F478F">
        <w:rPr>
          <w:i/>
          <w:iCs/>
          <w:lang w:val="fr-FR"/>
        </w:rPr>
        <w:t xml:space="preserve"> </w:t>
      </w:r>
      <w:proofErr w:type="spellStart"/>
      <w:r w:rsidRPr="005F478F">
        <w:rPr>
          <w:i/>
          <w:iCs/>
          <w:lang w:val="fr-FR"/>
        </w:rPr>
        <w:t>space</w:t>
      </w:r>
      <w:proofErr w:type="spellEnd"/>
      <w:r w:rsidRPr="005F478F">
        <w:rPr>
          <w:i/>
          <w:iCs/>
          <w:lang w:val="fr-FR"/>
        </w:rPr>
        <w:t xml:space="preserve"> </w:t>
      </w:r>
      <w:proofErr w:type="spellStart"/>
      <w:r w:rsidRPr="005F478F">
        <w:rPr>
          <w:i/>
          <w:iCs/>
          <w:lang w:val="fr-FR"/>
        </w:rPr>
        <w:t>technology</w:t>
      </w:r>
      <w:proofErr w:type="spellEnd"/>
      <w:r w:rsidR="00EF0E93" w:rsidRPr="005F478F">
        <w:rPr>
          <w:i/>
          <w:iCs/>
          <w:lang w:val="fr-FR"/>
        </w:rPr>
        <w:t xml:space="preserve"> TU Graz, 8010 Graz, </w:t>
      </w:r>
      <w:proofErr w:type="spellStart"/>
      <w:r w:rsidR="00EF0E93" w:rsidRPr="005F478F">
        <w:rPr>
          <w:i/>
          <w:iCs/>
          <w:lang w:val="fr-FR"/>
        </w:rPr>
        <w:t>Austria</w:t>
      </w:r>
      <w:proofErr w:type="spellEnd"/>
    </w:p>
    <w:p w14:paraId="2A6D94C1" w14:textId="77777777" w:rsidR="00AC49F6" w:rsidRPr="005F478F" w:rsidRDefault="00AC49F6">
      <w:pPr>
        <w:spacing w:before="240" w:after="0" w:line="360" w:lineRule="auto"/>
        <w:rPr>
          <w:rFonts w:cstheme="minorHAnsi"/>
          <w:bCs/>
          <w:sz w:val="24"/>
          <w:szCs w:val="24"/>
          <w:lang w:val="fr-FR"/>
        </w:rPr>
      </w:pPr>
    </w:p>
    <w:p w14:paraId="48F07592" w14:textId="77777777" w:rsidR="00AC49F6" w:rsidRPr="005F478F" w:rsidRDefault="00E741A1">
      <w:pPr>
        <w:rPr>
          <w:rFonts w:cstheme="minorHAnsi"/>
          <w:b/>
          <w:sz w:val="24"/>
          <w:szCs w:val="24"/>
          <w:lang w:val="fr-FR"/>
        </w:rPr>
      </w:pPr>
      <w:r w:rsidRPr="005F478F">
        <w:rPr>
          <w:lang w:val="fr-FR"/>
        </w:rPr>
        <w:br w:type="page"/>
      </w:r>
    </w:p>
    <w:p w14:paraId="4BDB4A7D" w14:textId="77777777" w:rsidR="00AC49F6" w:rsidRPr="005F478F" w:rsidRDefault="00E741A1">
      <w:pPr>
        <w:spacing w:after="0" w:line="360" w:lineRule="auto"/>
        <w:rPr>
          <w:rFonts w:cstheme="minorHAnsi"/>
          <w:lang w:val="fr-FR"/>
        </w:rPr>
      </w:pPr>
      <w:r w:rsidRPr="005F478F">
        <w:rPr>
          <w:rFonts w:cstheme="minorHAnsi"/>
          <w:b/>
          <w:sz w:val="24"/>
          <w:szCs w:val="24"/>
          <w:lang w:val="fr-FR"/>
        </w:rPr>
        <w:lastRenderedPageBreak/>
        <w:t>Abstract</w:t>
      </w:r>
    </w:p>
    <w:p w14:paraId="36C57F31" w14:textId="1FE0310C" w:rsidR="00AC49F6" w:rsidRDefault="00914F0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</w:p>
    <w:p w14:paraId="51AD5636" w14:textId="77777777" w:rsidR="00AC49F6" w:rsidRDefault="00AC49F6">
      <w:pPr>
        <w:rPr>
          <w:rFonts w:cstheme="minorHAnsi"/>
          <w:sz w:val="24"/>
          <w:szCs w:val="24"/>
          <w:lang w:val="en-US"/>
        </w:rPr>
      </w:pPr>
    </w:p>
    <w:p w14:paraId="01D1468A" w14:textId="2E25BF7B" w:rsidR="00AC49F6" w:rsidRPr="00914F07" w:rsidRDefault="00E741A1">
      <w:pPr>
        <w:spacing w:before="240" w:after="0" w:line="360" w:lineRule="auto"/>
        <w:rPr>
          <w:rFonts w:cstheme="minorHAnsi"/>
          <w:b/>
          <w:color w:val="2F5496" w:themeColor="accent1" w:themeShade="BF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US"/>
        </w:rPr>
        <w:t xml:space="preserve">KEYWORDS: </w:t>
      </w:r>
      <w:r w:rsidR="00914F07" w:rsidRPr="00914F07">
        <w:rPr>
          <w:rFonts w:cstheme="minorHAnsi"/>
          <w:sz w:val="24"/>
          <w:szCs w:val="24"/>
          <w:lang w:val="en-GB"/>
        </w:rPr>
        <w:t>Four to six keywords separated by commas</w:t>
      </w:r>
    </w:p>
    <w:p w14:paraId="548BC558" w14:textId="77777777" w:rsidR="00AC49F6" w:rsidRDefault="00E741A1">
      <w:pPr>
        <w:rPr>
          <w:rFonts w:cstheme="minorHAnsi"/>
          <w:b/>
          <w:color w:val="2F5496" w:themeColor="accent1" w:themeShade="BF"/>
          <w:sz w:val="24"/>
          <w:szCs w:val="24"/>
          <w:lang w:val="en-US"/>
        </w:rPr>
      </w:pPr>
      <w:r w:rsidRPr="00210AC0">
        <w:rPr>
          <w:lang w:val="en-GB"/>
        </w:rPr>
        <w:br w:type="page"/>
      </w:r>
    </w:p>
    <w:p w14:paraId="5D962657" w14:textId="3940D827" w:rsidR="00AC49F6" w:rsidRPr="00C57C5A" w:rsidRDefault="00E741A1">
      <w:pPr>
        <w:spacing w:after="0" w:line="360" w:lineRule="auto"/>
        <w:jc w:val="both"/>
        <w:rPr>
          <w:rFonts w:cstheme="minorHAnsi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1. Introduction</w:t>
      </w:r>
    </w:p>
    <w:p w14:paraId="62076DB3" w14:textId="2C2B2E50" w:rsidR="00914F07" w:rsidRDefault="00914F07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Text text test. </w:t>
      </w:r>
    </w:p>
    <w:p w14:paraId="5E25DA95" w14:textId="77777777" w:rsidR="00914F07" w:rsidRDefault="00914F07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6449B62A" w14:textId="610BA56D" w:rsidR="00AC49F6" w:rsidRPr="00914F07" w:rsidRDefault="00914F07" w:rsidP="00914F07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</w:p>
    <w:p w14:paraId="7ADE4BEF" w14:textId="77777777" w:rsidR="00AC49F6" w:rsidRDefault="00AC49F6">
      <w:pPr>
        <w:spacing w:after="0" w:line="360" w:lineRule="auto"/>
        <w:jc w:val="both"/>
        <w:rPr>
          <w:rFonts w:cstheme="minorHAnsi"/>
          <w:color w:val="2F5496" w:themeColor="accent1" w:themeShade="BF"/>
          <w:sz w:val="24"/>
          <w:szCs w:val="24"/>
          <w:lang w:val="en-GB"/>
        </w:rPr>
      </w:pPr>
    </w:p>
    <w:p w14:paraId="3D14187E" w14:textId="28C38B98" w:rsidR="00AC49F6" w:rsidRDefault="00E741A1">
      <w:pPr>
        <w:spacing w:after="0" w:line="360" w:lineRule="auto"/>
        <w:jc w:val="both"/>
        <w:rPr>
          <w:rFonts w:cstheme="minorHAnsi"/>
          <w:b/>
          <w:bCs/>
          <w:lang w:val="en-GB"/>
        </w:rPr>
      </w:pPr>
      <w:r>
        <w:rPr>
          <w:rFonts w:cstheme="minorHAnsi"/>
          <w:b/>
          <w:sz w:val="24"/>
          <w:szCs w:val="24"/>
          <w:lang w:val="en-US"/>
        </w:rPr>
        <w:t xml:space="preserve">2. </w:t>
      </w:r>
      <w:r w:rsidR="00914F07">
        <w:rPr>
          <w:rFonts w:cstheme="minorHAnsi"/>
          <w:b/>
          <w:sz w:val="24"/>
          <w:szCs w:val="24"/>
          <w:lang w:val="en-US"/>
        </w:rPr>
        <w:t>Main heading</w:t>
      </w:r>
    </w:p>
    <w:p w14:paraId="328B6AA7" w14:textId="3EDF355A" w:rsidR="00AC49F6" w:rsidRDefault="00914F07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</w:p>
    <w:p w14:paraId="4EC21256" w14:textId="77777777" w:rsidR="00914F07" w:rsidRDefault="00914F07">
      <w:pPr>
        <w:spacing w:after="0" w:line="360" w:lineRule="auto"/>
        <w:jc w:val="both"/>
        <w:rPr>
          <w:rFonts w:cstheme="minorHAnsi"/>
          <w:i/>
          <w:sz w:val="24"/>
          <w:szCs w:val="24"/>
          <w:lang w:val="en-US"/>
        </w:rPr>
      </w:pPr>
    </w:p>
    <w:p w14:paraId="459977EA" w14:textId="0BC63A95" w:rsidR="00AC49F6" w:rsidRPr="00D532CA" w:rsidRDefault="00E741A1">
      <w:pPr>
        <w:spacing w:after="0" w:line="360" w:lineRule="auto"/>
        <w:jc w:val="both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t xml:space="preserve">2.1 </w:t>
      </w:r>
      <w:r w:rsidR="00914F07">
        <w:rPr>
          <w:rFonts w:cstheme="minorHAnsi"/>
          <w:i/>
          <w:sz w:val="24"/>
          <w:szCs w:val="24"/>
          <w:lang w:val="en-US"/>
        </w:rPr>
        <w:t>Second level heading</w:t>
      </w:r>
    </w:p>
    <w:p w14:paraId="3541CA3E" w14:textId="2928F946" w:rsidR="00AC49F6" w:rsidRDefault="00914F07">
      <w:pPr>
        <w:spacing w:after="0" w:line="360" w:lineRule="auto"/>
        <w:jc w:val="both"/>
        <w:rPr>
          <w:rFonts w:cstheme="minorHAnsi"/>
          <w:sz w:val="24"/>
          <w:lang w:val="en-GB"/>
        </w:rPr>
      </w:pP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</w:p>
    <w:p w14:paraId="37F86D1D" w14:textId="77777777" w:rsidR="00AC49F6" w:rsidRDefault="00AC49F6">
      <w:pPr>
        <w:spacing w:after="0" w:line="360" w:lineRule="auto"/>
        <w:jc w:val="both"/>
        <w:rPr>
          <w:rFonts w:cstheme="minorHAnsi"/>
          <w:color w:val="2F5496" w:themeColor="accent1" w:themeShade="BF"/>
          <w:lang w:val="en-GB"/>
        </w:rPr>
      </w:pPr>
    </w:p>
    <w:p w14:paraId="507EBB0A" w14:textId="77777777" w:rsidR="00AC49F6" w:rsidRPr="00914F07" w:rsidRDefault="00E741A1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914F07">
        <w:rPr>
          <w:rFonts w:cstheme="minorHAnsi"/>
          <w:b/>
          <w:bCs/>
          <w:sz w:val="24"/>
          <w:szCs w:val="24"/>
          <w:lang w:val="en-GB"/>
        </w:rPr>
        <w:t>6. Conclusion</w:t>
      </w:r>
    </w:p>
    <w:p w14:paraId="28DA4FBE" w14:textId="290931B9" w:rsidR="00AC49F6" w:rsidRPr="00914F07" w:rsidRDefault="00914F07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 w:rsidR="00E741A1">
        <w:rPr>
          <w:rFonts w:cstheme="minorHAnsi"/>
          <w:sz w:val="24"/>
          <w:lang w:val="en-GB"/>
        </w:rPr>
        <w:t>The Interpretation allows to</w:t>
      </w:r>
      <w:r w:rsidR="00E741A1">
        <w:rPr>
          <w:rFonts w:cstheme="minorHAnsi"/>
          <w:lang w:val="en-GB"/>
        </w:rPr>
        <w:t xml:space="preserve"> </w:t>
      </w:r>
      <w:r w:rsidR="00E741A1">
        <w:rPr>
          <w:rFonts w:cstheme="minorHAnsi"/>
          <w:sz w:val="24"/>
          <w:lang w:val="en-GB"/>
        </w:rPr>
        <w:t>make the following conclusions:</w:t>
      </w:r>
    </w:p>
    <w:p w14:paraId="5A31EF15" w14:textId="0DC98B72" w:rsidR="00AC49F6" w:rsidRDefault="00914F07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cstheme="minorHAnsi"/>
          <w:lang w:val="en-GB"/>
        </w:rPr>
      </w:pP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</w:p>
    <w:p w14:paraId="39C03B1F" w14:textId="544489A0" w:rsidR="00AC49F6" w:rsidRPr="001570AA" w:rsidRDefault="00914F07" w:rsidP="001570AA">
      <w:pPr>
        <w:pStyle w:val="Listenabsatz"/>
        <w:numPr>
          <w:ilvl w:val="0"/>
          <w:numId w:val="1"/>
        </w:numPr>
        <w:spacing w:before="240" w:after="0" w:line="360" w:lineRule="auto"/>
        <w:jc w:val="both"/>
        <w:rPr>
          <w:rFonts w:cstheme="minorHAnsi"/>
          <w:lang w:val="en-GB"/>
        </w:rPr>
      </w:pP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</w:p>
    <w:p w14:paraId="1EA8DBBF" w14:textId="77777777" w:rsidR="00AC49F6" w:rsidRDefault="00AC49F6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F02ECCD" w14:textId="77777777" w:rsidR="00AC49F6" w:rsidRPr="00914F07" w:rsidRDefault="00E741A1">
      <w:pPr>
        <w:rPr>
          <w:rFonts w:cstheme="minorHAnsi"/>
          <w:b/>
          <w:bCs/>
          <w:sz w:val="24"/>
          <w:szCs w:val="24"/>
          <w:lang w:val="en-US"/>
        </w:rPr>
      </w:pPr>
      <w:r w:rsidRPr="00914F07">
        <w:rPr>
          <w:rFonts w:cstheme="minorHAnsi"/>
          <w:b/>
          <w:bCs/>
          <w:sz w:val="24"/>
          <w:szCs w:val="24"/>
          <w:lang w:val="en-US"/>
        </w:rPr>
        <w:t>Acknowledgements</w:t>
      </w:r>
    </w:p>
    <w:p w14:paraId="38E3706E" w14:textId="041F0A19" w:rsidR="00AC49F6" w:rsidRDefault="00914F07">
      <w:pPr>
        <w:spacing w:after="0" w:line="360" w:lineRule="auto"/>
        <w:jc w:val="both"/>
        <w:rPr>
          <w:rFonts w:cstheme="minorHAnsi"/>
          <w:sz w:val="24"/>
          <w:lang w:val="en-GB"/>
        </w:rPr>
      </w:pPr>
      <w:r>
        <w:rPr>
          <w:rFonts w:cstheme="minorHAnsi"/>
          <w:sz w:val="24"/>
          <w:szCs w:val="24"/>
          <w:lang w:val="en-GB"/>
        </w:rPr>
        <w:lastRenderedPageBreak/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Text text test.</w:t>
      </w:r>
      <w:r w:rsidRPr="00914F07">
        <w:rPr>
          <w:rFonts w:cstheme="minorHAnsi"/>
          <w:sz w:val="24"/>
          <w:szCs w:val="24"/>
          <w:lang w:val="en-GB"/>
        </w:rPr>
        <w:t xml:space="preserve"> </w:t>
      </w:r>
    </w:p>
    <w:p w14:paraId="085D0A86" w14:textId="77777777" w:rsidR="00AC49F6" w:rsidRDefault="00E741A1">
      <w:pPr>
        <w:spacing w:after="0" w:line="360" w:lineRule="auto"/>
        <w:jc w:val="both"/>
        <w:rPr>
          <w:rFonts w:cstheme="minorHAnsi"/>
          <w:lang w:val="en-GB"/>
        </w:rPr>
      </w:pPr>
      <w:r w:rsidRPr="00210AC0">
        <w:rPr>
          <w:lang w:val="en-GB"/>
        </w:rPr>
        <w:br w:type="page"/>
      </w:r>
    </w:p>
    <w:p w14:paraId="746972FE" w14:textId="77777777" w:rsidR="00AC49F6" w:rsidRPr="005F478F" w:rsidRDefault="00E741A1">
      <w:pPr>
        <w:spacing w:after="0" w:line="360" w:lineRule="auto"/>
        <w:jc w:val="both"/>
        <w:rPr>
          <w:rFonts w:cstheme="minorHAnsi"/>
          <w:b/>
          <w:bCs/>
          <w:sz w:val="28"/>
          <w:szCs w:val="28"/>
          <w:lang w:val="en-GB"/>
        </w:rPr>
      </w:pPr>
      <w:r w:rsidRPr="005F478F">
        <w:rPr>
          <w:rFonts w:cstheme="minorHAnsi"/>
          <w:b/>
          <w:bCs/>
          <w:sz w:val="28"/>
          <w:szCs w:val="28"/>
          <w:lang w:val="en-GB"/>
        </w:rPr>
        <w:lastRenderedPageBreak/>
        <w:t>References</w:t>
      </w:r>
    </w:p>
    <w:p w14:paraId="6B46D3E7" w14:textId="77777777" w:rsidR="00914F07" w:rsidRPr="005F478F" w:rsidRDefault="00914F07" w:rsidP="00914F07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3B3B72FF" w14:textId="1BA2C70D" w:rsidR="00AC49F6" w:rsidRDefault="00E741A1" w:rsidP="00914F07">
      <w:pPr>
        <w:spacing w:after="0" w:line="360" w:lineRule="auto"/>
        <w:ind w:left="567" w:hanging="567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Bartosch T., Stüwe K., 2019. Evidence for pre-Pleistocene landforms in the Eastern Alps: Geomorphological constraints from the </w:t>
      </w:r>
      <w:proofErr w:type="spellStart"/>
      <w:r>
        <w:rPr>
          <w:rFonts w:cstheme="minorHAnsi"/>
          <w:sz w:val="24"/>
          <w:szCs w:val="24"/>
          <w:lang w:val="en-GB"/>
        </w:rPr>
        <w:t>Gurktal</w:t>
      </w:r>
      <w:proofErr w:type="spellEnd"/>
      <w:r>
        <w:rPr>
          <w:rFonts w:cstheme="minorHAnsi"/>
          <w:sz w:val="24"/>
          <w:szCs w:val="24"/>
          <w:lang w:val="en-GB"/>
        </w:rPr>
        <w:t xml:space="preserve"> Alps. Austrian Journal of Earth Sciences 112/2,  84-102.</w:t>
      </w:r>
    </w:p>
    <w:p w14:paraId="639FC892" w14:textId="603C45B8" w:rsidR="00AC49F6" w:rsidRPr="005F478F" w:rsidRDefault="00E741A1" w:rsidP="00914F07">
      <w:pPr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GB"/>
        </w:rPr>
        <w:t xml:space="preserve">Dertnig F., Stüwe K., Woodhead J., Stuart F. M., Spötl C., 2017. Constraints on the Miocene landscape evolution of the Eastern Alps from the </w:t>
      </w:r>
      <w:proofErr w:type="spellStart"/>
      <w:r>
        <w:rPr>
          <w:rFonts w:cstheme="minorHAnsi"/>
          <w:sz w:val="24"/>
          <w:szCs w:val="24"/>
          <w:lang w:val="en-GB"/>
        </w:rPr>
        <w:t>Kalkspitze</w:t>
      </w:r>
      <w:proofErr w:type="spellEnd"/>
      <w:r>
        <w:rPr>
          <w:rFonts w:cstheme="minorHAnsi"/>
          <w:sz w:val="24"/>
          <w:szCs w:val="24"/>
          <w:lang w:val="en-GB"/>
        </w:rPr>
        <w:t xml:space="preserve"> region, </w:t>
      </w:r>
      <w:proofErr w:type="spellStart"/>
      <w:r>
        <w:rPr>
          <w:rFonts w:cstheme="minorHAnsi"/>
          <w:sz w:val="24"/>
          <w:szCs w:val="24"/>
          <w:lang w:val="en-GB"/>
        </w:rPr>
        <w:t>Niedere</w:t>
      </w:r>
      <w:proofErr w:type="spellEnd"/>
      <w:r>
        <w:rPr>
          <w:rFonts w:cstheme="minorHAnsi"/>
          <w:sz w:val="24"/>
          <w:szCs w:val="24"/>
          <w:lang w:val="en-GB"/>
        </w:rPr>
        <w:t xml:space="preserve"> Tauern (Austria). </w:t>
      </w:r>
      <w:proofErr w:type="spellStart"/>
      <w:r w:rsidRPr="005F478F">
        <w:rPr>
          <w:rFonts w:cstheme="minorHAnsi"/>
          <w:sz w:val="24"/>
          <w:szCs w:val="24"/>
        </w:rPr>
        <w:t>Geomorphology</w:t>
      </w:r>
      <w:proofErr w:type="spellEnd"/>
      <w:r w:rsidRPr="005F478F">
        <w:rPr>
          <w:rFonts w:cstheme="minorHAnsi"/>
          <w:sz w:val="24"/>
          <w:szCs w:val="24"/>
        </w:rPr>
        <w:t xml:space="preserve"> 299, 24-38.</w:t>
      </w:r>
    </w:p>
    <w:p w14:paraId="15408EC9" w14:textId="37FABC49" w:rsidR="00AC49F6" w:rsidRPr="00914F07" w:rsidRDefault="00E741A1" w:rsidP="00914F07">
      <w:pPr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Flügel H.W., Neubauer F.R., 1984. Geologische Karte der Steiermark 1:20 0000, Geologische Bundesanstalt, Wien.</w:t>
      </w:r>
    </w:p>
    <w:p w14:paraId="06E70811" w14:textId="7C7607FC" w:rsidR="00AC49F6" w:rsidRDefault="00E741A1" w:rsidP="00914F07">
      <w:pPr>
        <w:spacing w:after="0" w:line="360" w:lineRule="auto"/>
        <w:ind w:left="567" w:hanging="567"/>
        <w:jc w:val="both"/>
        <w:rPr>
          <w:rFonts w:cstheme="minorHAnsi"/>
          <w:sz w:val="24"/>
          <w:szCs w:val="24"/>
          <w:lang w:val="en-GB"/>
        </w:rPr>
      </w:pPr>
      <w:r w:rsidRPr="00914F07">
        <w:rPr>
          <w:rFonts w:cstheme="minorHAnsi"/>
          <w:sz w:val="24"/>
          <w:szCs w:val="24"/>
        </w:rPr>
        <w:t xml:space="preserve">Frisch W., Kuhlemann J., Dunkl I., </w:t>
      </w:r>
      <w:proofErr w:type="spellStart"/>
      <w:r w:rsidRPr="00914F07">
        <w:rPr>
          <w:rFonts w:cstheme="minorHAnsi"/>
          <w:sz w:val="24"/>
          <w:szCs w:val="24"/>
        </w:rPr>
        <w:t>Brügel</w:t>
      </w:r>
      <w:proofErr w:type="spellEnd"/>
      <w:r w:rsidRPr="00914F07">
        <w:rPr>
          <w:rFonts w:cstheme="minorHAnsi"/>
          <w:sz w:val="24"/>
          <w:szCs w:val="24"/>
        </w:rPr>
        <w:t xml:space="preserve"> A., 1998. </w:t>
      </w:r>
      <w:proofErr w:type="spellStart"/>
      <w:r>
        <w:rPr>
          <w:rFonts w:cstheme="minorHAnsi"/>
          <w:sz w:val="24"/>
          <w:szCs w:val="24"/>
          <w:lang w:val="en-GB"/>
        </w:rPr>
        <w:t>Palinspastic</w:t>
      </w:r>
      <w:proofErr w:type="spellEnd"/>
      <w:r>
        <w:rPr>
          <w:rFonts w:cstheme="minorHAnsi"/>
          <w:sz w:val="24"/>
          <w:szCs w:val="24"/>
          <w:lang w:val="en-GB"/>
        </w:rPr>
        <w:t xml:space="preserve"> reconstruction and topographic evolution of the Eastern Alps during late Tertiary tectonic extrusion. </w:t>
      </w:r>
      <w:r w:rsidRPr="006366B6">
        <w:rPr>
          <w:rFonts w:cstheme="minorHAnsi"/>
          <w:sz w:val="24"/>
          <w:szCs w:val="24"/>
          <w:lang w:val="en-GB"/>
        </w:rPr>
        <w:t>Tectonophysics 297, 1-15.</w:t>
      </w:r>
    </w:p>
    <w:p w14:paraId="46B68102" w14:textId="5A802171" w:rsidR="00AC49F6" w:rsidRDefault="00E741A1" w:rsidP="00914F07">
      <w:pPr>
        <w:spacing w:after="0" w:line="360" w:lineRule="auto"/>
        <w:ind w:left="567" w:hanging="567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Kuhlemann</w:t>
      </w:r>
      <w:proofErr w:type="spellEnd"/>
      <w:r>
        <w:rPr>
          <w:rFonts w:cstheme="minorHAnsi"/>
          <w:sz w:val="24"/>
          <w:szCs w:val="24"/>
          <w:lang w:val="en-GB"/>
        </w:rPr>
        <w:t xml:space="preserve"> J., 2007. Paleogeographic and </w:t>
      </w:r>
      <w:proofErr w:type="spellStart"/>
      <w:r>
        <w:rPr>
          <w:rFonts w:cstheme="minorHAnsi"/>
          <w:sz w:val="24"/>
          <w:szCs w:val="24"/>
          <w:lang w:val="en-GB"/>
        </w:rPr>
        <w:t>paleotopographic</w:t>
      </w:r>
      <w:proofErr w:type="spellEnd"/>
      <w:r>
        <w:rPr>
          <w:rFonts w:cstheme="minorHAnsi"/>
          <w:sz w:val="24"/>
          <w:szCs w:val="24"/>
          <w:lang w:val="en-GB"/>
        </w:rPr>
        <w:t xml:space="preserve"> evolution of the Swiss and Eastern Alps since the Oligocene. Global and Planetary Change 58, 224-236.</w:t>
      </w:r>
    </w:p>
    <w:p w14:paraId="66EBC0B2" w14:textId="43DC077D" w:rsidR="00914F07" w:rsidRPr="00914F07" w:rsidRDefault="00E741A1" w:rsidP="00914F07">
      <w:pPr>
        <w:spacing w:after="0" w:line="360" w:lineRule="auto"/>
        <w:ind w:left="567" w:hanging="567"/>
        <w:jc w:val="both"/>
        <w:rPr>
          <w:rFonts w:cstheme="minorHAnsi"/>
          <w:sz w:val="24"/>
          <w:szCs w:val="24"/>
          <w:lang w:val="en-GB"/>
        </w:rPr>
      </w:pPr>
      <w:r w:rsidRPr="005F478F">
        <w:rPr>
          <w:rFonts w:cstheme="minorHAnsi"/>
          <w:sz w:val="24"/>
          <w:szCs w:val="24"/>
          <w:lang w:val="en-GB"/>
        </w:rPr>
        <w:t xml:space="preserve">Robl J., Stüwe K., Hergarten S., Evans L., 2008. </w:t>
      </w:r>
      <w:r>
        <w:rPr>
          <w:rFonts w:cstheme="minorHAnsi"/>
          <w:sz w:val="24"/>
          <w:szCs w:val="24"/>
          <w:lang w:val="en-GB"/>
        </w:rPr>
        <w:t xml:space="preserve">Extension during continental convergence in the Eastern Alps: The influence of orogen-scale strike-slip faults. </w:t>
      </w:r>
      <w:r w:rsidRPr="003767BD">
        <w:rPr>
          <w:rFonts w:cstheme="minorHAnsi"/>
          <w:sz w:val="24"/>
          <w:szCs w:val="24"/>
          <w:lang w:val="en-GB"/>
        </w:rPr>
        <w:t>Geology, 36, 603-606.</w:t>
      </w:r>
      <w:r w:rsidR="00914F07">
        <w:rPr>
          <w:rFonts w:cstheme="minorHAnsi"/>
          <w:b/>
          <w:bCs/>
          <w:sz w:val="28"/>
          <w:szCs w:val="28"/>
          <w:lang w:val="en-GB"/>
        </w:rPr>
        <w:br w:type="page"/>
      </w:r>
    </w:p>
    <w:p w14:paraId="4185DCEE" w14:textId="66F883F8" w:rsidR="00AC49F6" w:rsidRDefault="00E741A1">
      <w:pPr>
        <w:spacing w:after="0" w:line="360" w:lineRule="auto"/>
        <w:jc w:val="both"/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28"/>
          <w:lang w:val="en-GB"/>
        </w:rPr>
        <w:lastRenderedPageBreak/>
        <w:t xml:space="preserve">Figure </w:t>
      </w:r>
      <w:r w:rsidR="00914F07">
        <w:rPr>
          <w:rFonts w:cstheme="minorHAnsi"/>
          <w:b/>
          <w:bCs/>
          <w:sz w:val="28"/>
          <w:szCs w:val="28"/>
          <w:lang w:val="en-GB"/>
        </w:rPr>
        <w:t xml:space="preserve">and Table </w:t>
      </w:r>
      <w:r>
        <w:rPr>
          <w:rFonts w:cstheme="minorHAnsi"/>
          <w:b/>
          <w:bCs/>
          <w:sz w:val="28"/>
          <w:szCs w:val="28"/>
          <w:lang w:val="en-GB"/>
        </w:rPr>
        <w:t>Captions</w:t>
      </w:r>
    </w:p>
    <w:p w14:paraId="477970D3" w14:textId="77777777" w:rsidR="00AC49F6" w:rsidRDefault="00AC49F6">
      <w:pPr>
        <w:spacing w:after="0" w:line="360" w:lineRule="auto"/>
        <w:jc w:val="both"/>
        <w:rPr>
          <w:rFonts w:cstheme="minorHAnsi"/>
          <w:b/>
          <w:bCs/>
          <w:sz w:val="28"/>
          <w:szCs w:val="28"/>
          <w:lang w:val="en-GB"/>
        </w:rPr>
      </w:pPr>
    </w:p>
    <w:p w14:paraId="18EA2ABE" w14:textId="2664507D" w:rsidR="00AC49F6" w:rsidRDefault="00E741A1">
      <w:pPr>
        <w:spacing w:after="0" w:line="360" w:lineRule="auto"/>
        <w:jc w:val="both"/>
        <w:rPr>
          <w:rFonts w:cstheme="minorHAnsi"/>
          <w:sz w:val="24"/>
          <w:lang w:val="en-GB"/>
        </w:rPr>
      </w:pPr>
      <w:r>
        <w:rPr>
          <w:rFonts w:cstheme="minorHAnsi"/>
          <w:b/>
          <w:bCs/>
          <w:sz w:val="24"/>
          <w:lang w:val="en-GB"/>
        </w:rPr>
        <w:t>Figure 1:</w:t>
      </w:r>
      <w:r>
        <w:rPr>
          <w:rFonts w:cstheme="minorHAnsi"/>
          <w:sz w:val="24"/>
          <w:lang w:val="en-GB"/>
        </w:rPr>
        <w:t xml:space="preserve"> </w:t>
      </w:r>
      <w:r w:rsidR="00AF1386">
        <w:rPr>
          <w:rFonts w:cstheme="minorHAnsi"/>
          <w:sz w:val="24"/>
          <w:lang w:val="en-GB"/>
        </w:rPr>
        <w:t xml:space="preserve">text general info on figure  text. </w:t>
      </w:r>
      <w:r>
        <w:rPr>
          <w:rFonts w:cstheme="minorHAnsi"/>
          <w:sz w:val="24"/>
          <w:lang w:val="en-GB"/>
        </w:rPr>
        <w:t xml:space="preserve">(a)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(b) 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</w:p>
    <w:p w14:paraId="6A767790" w14:textId="420910AB" w:rsidR="00AC49F6" w:rsidRDefault="00E741A1">
      <w:pPr>
        <w:spacing w:before="240" w:after="0" w:line="360" w:lineRule="auto"/>
        <w:jc w:val="both"/>
        <w:rPr>
          <w:rFonts w:cstheme="minorHAnsi"/>
          <w:lang w:val="en-GB"/>
        </w:rPr>
      </w:pPr>
      <w:r>
        <w:rPr>
          <w:rFonts w:cstheme="minorHAnsi"/>
          <w:b/>
          <w:bCs/>
          <w:sz w:val="24"/>
          <w:lang w:val="en-GB"/>
        </w:rPr>
        <w:t>Figure 2:</w:t>
      </w:r>
      <w:r>
        <w:rPr>
          <w:rFonts w:cstheme="minorHAnsi"/>
          <w:sz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</w:p>
    <w:bookmarkEnd w:id="0"/>
    <w:p w14:paraId="4AADA82A" w14:textId="0D4EA928" w:rsidR="00AC49F6" w:rsidRDefault="00E741A1">
      <w:pPr>
        <w:spacing w:before="240" w:after="0" w:line="360" w:lineRule="auto"/>
        <w:jc w:val="both"/>
        <w:rPr>
          <w:rFonts w:cstheme="minorHAnsi"/>
          <w:color w:val="2F5496" w:themeColor="accent1" w:themeShade="BF"/>
          <w:lang w:val="en-GB"/>
        </w:rPr>
      </w:pPr>
      <w:r>
        <w:rPr>
          <w:rFonts w:cstheme="minorHAnsi"/>
          <w:b/>
          <w:bCs/>
          <w:sz w:val="24"/>
          <w:lang w:val="en-GB"/>
        </w:rPr>
        <w:t xml:space="preserve">Table 1: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  <w:r w:rsidR="00914F07" w:rsidRPr="00914F07">
        <w:rPr>
          <w:rFonts w:cstheme="minorHAnsi"/>
          <w:sz w:val="24"/>
          <w:szCs w:val="24"/>
          <w:lang w:val="en-GB"/>
        </w:rPr>
        <w:t xml:space="preserve"> </w:t>
      </w:r>
      <w:r w:rsidR="00914F07">
        <w:rPr>
          <w:rFonts w:cstheme="minorHAnsi"/>
          <w:sz w:val="24"/>
          <w:szCs w:val="24"/>
          <w:lang w:val="en-GB"/>
        </w:rPr>
        <w:t>Text text test.</w:t>
      </w:r>
    </w:p>
    <w:sectPr w:rsidR="00AC49F6">
      <w:footerReference w:type="default" r:id="rId8"/>
      <w:pgSz w:w="11906" w:h="16838"/>
      <w:pgMar w:top="1417" w:right="1417" w:bottom="1134" w:left="1417" w:header="0" w:footer="708" w:gutter="0"/>
      <w:lnNumType w:countBy="1" w:distance="283" w:restart="continuous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961A" w14:textId="77777777" w:rsidR="002827CE" w:rsidRDefault="002827CE">
      <w:pPr>
        <w:spacing w:after="0" w:line="240" w:lineRule="auto"/>
      </w:pPr>
      <w:r>
        <w:separator/>
      </w:r>
    </w:p>
  </w:endnote>
  <w:endnote w:type="continuationSeparator" w:id="0">
    <w:p w14:paraId="256B74F7" w14:textId="77777777" w:rsidR="002827CE" w:rsidRDefault="0028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027911"/>
      <w:docPartObj>
        <w:docPartGallery w:val="Page Numbers (Bottom of Page)"/>
        <w:docPartUnique/>
      </w:docPartObj>
    </w:sdtPr>
    <w:sdtEndPr/>
    <w:sdtContent>
      <w:p w14:paraId="0FCF0E99" w14:textId="77777777" w:rsidR="00240296" w:rsidRDefault="00240296">
        <w:pP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5CD5" w14:textId="77777777" w:rsidR="002827CE" w:rsidRDefault="002827CE">
      <w:pPr>
        <w:spacing w:after="0" w:line="240" w:lineRule="auto"/>
      </w:pPr>
      <w:r>
        <w:separator/>
      </w:r>
    </w:p>
  </w:footnote>
  <w:footnote w:type="continuationSeparator" w:id="0">
    <w:p w14:paraId="2F61FED2" w14:textId="77777777" w:rsidR="002827CE" w:rsidRDefault="0028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8E1"/>
    <w:multiLevelType w:val="multilevel"/>
    <w:tmpl w:val="3FFE42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9C5CDD"/>
    <w:multiLevelType w:val="multilevel"/>
    <w:tmpl w:val="AD483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F6"/>
    <w:rsid w:val="00013F48"/>
    <w:rsid w:val="00085D52"/>
    <w:rsid w:val="0014070B"/>
    <w:rsid w:val="001570AA"/>
    <w:rsid w:val="0018142A"/>
    <w:rsid w:val="0019323E"/>
    <w:rsid w:val="001A0F9E"/>
    <w:rsid w:val="001D161B"/>
    <w:rsid w:val="0020336E"/>
    <w:rsid w:val="00210AC0"/>
    <w:rsid w:val="00240296"/>
    <w:rsid w:val="002827CE"/>
    <w:rsid w:val="002C59D0"/>
    <w:rsid w:val="002C69E0"/>
    <w:rsid w:val="002F7083"/>
    <w:rsid w:val="003032C5"/>
    <w:rsid w:val="003049DF"/>
    <w:rsid w:val="00361C31"/>
    <w:rsid w:val="003767BD"/>
    <w:rsid w:val="003C51D3"/>
    <w:rsid w:val="00412C57"/>
    <w:rsid w:val="004323F5"/>
    <w:rsid w:val="00445D80"/>
    <w:rsid w:val="004A7D63"/>
    <w:rsid w:val="004C444A"/>
    <w:rsid w:val="004C46F2"/>
    <w:rsid w:val="004D04E1"/>
    <w:rsid w:val="004D0920"/>
    <w:rsid w:val="005414E2"/>
    <w:rsid w:val="00551715"/>
    <w:rsid w:val="005C76F0"/>
    <w:rsid w:val="005F478F"/>
    <w:rsid w:val="006366B6"/>
    <w:rsid w:val="00642785"/>
    <w:rsid w:val="00657A53"/>
    <w:rsid w:val="006A728D"/>
    <w:rsid w:val="006A79C5"/>
    <w:rsid w:val="006B1583"/>
    <w:rsid w:val="006D7558"/>
    <w:rsid w:val="00704A3E"/>
    <w:rsid w:val="0070782A"/>
    <w:rsid w:val="00756D48"/>
    <w:rsid w:val="00772D93"/>
    <w:rsid w:val="007F7C8B"/>
    <w:rsid w:val="00810CA8"/>
    <w:rsid w:val="008272DC"/>
    <w:rsid w:val="00896390"/>
    <w:rsid w:val="008D327F"/>
    <w:rsid w:val="008F0144"/>
    <w:rsid w:val="009070BC"/>
    <w:rsid w:val="00914F07"/>
    <w:rsid w:val="009A7223"/>
    <w:rsid w:val="009D1F19"/>
    <w:rsid w:val="00A14503"/>
    <w:rsid w:val="00A65388"/>
    <w:rsid w:val="00A85945"/>
    <w:rsid w:val="00AA3609"/>
    <w:rsid w:val="00AC49F6"/>
    <w:rsid w:val="00AF1386"/>
    <w:rsid w:val="00B13FD4"/>
    <w:rsid w:val="00B405B1"/>
    <w:rsid w:val="00B53110"/>
    <w:rsid w:val="00B80C0E"/>
    <w:rsid w:val="00B834DB"/>
    <w:rsid w:val="00C06D5C"/>
    <w:rsid w:val="00C554F1"/>
    <w:rsid w:val="00C57C5A"/>
    <w:rsid w:val="00C95D01"/>
    <w:rsid w:val="00CD35D4"/>
    <w:rsid w:val="00D3483E"/>
    <w:rsid w:val="00D532CA"/>
    <w:rsid w:val="00E13108"/>
    <w:rsid w:val="00E37406"/>
    <w:rsid w:val="00E741A1"/>
    <w:rsid w:val="00E75C64"/>
    <w:rsid w:val="00EF0E93"/>
    <w:rsid w:val="00F0131F"/>
    <w:rsid w:val="00F34872"/>
    <w:rsid w:val="00FD3807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9C17"/>
  <w15:docId w15:val="{48BC0424-5FDF-42B9-98B3-487BCD74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75CB"/>
    <w:pPr>
      <w:spacing w:after="160" w:line="259" w:lineRule="auto"/>
    </w:pPr>
  </w:style>
  <w:style w:type="paragraph" w:styleId="berschrift1">
    <w:name w:val="heading 1"/>
    <w:basedOn w:val="Standard"/>
    <w:link w:val="berschrift1Zchn"/>
    <w:uiPriority w:val="9"/>
    <w:qFormat/>
    <w:rsid w:val="004037D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4037D0"/>
    <w:rPr>
      <w:rFonts w:ascii="Times New Roman" w:eastAsia="Times New Roman" w:hAnsi="Times New Roman" w:cs="Times New Roman"/>
      <w:b/>
      <w:bCs/>
      <w:kern w:val="2"/>
      <w:sz w:val="48"/>
      <w:szCs w:val="48"/>
      <w:lang w:val="en-GB" w:eastAsia="en-GB"/>
    </w:rPr>
  </w:style>
  <w:style w:type="character" w:styleId="Hyperlink">
    <w:name w:val="Hyperlink"/>
    <w:basedOn w:val="Absatz-Standardschriftart"/>
    <w:unhideWhenUsed/>
    <w:rsid w:val="00B73B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B73B0F"/>
    <w:rPr>
      <w:color w:val="605E5C"/>
      <w:shd w:val="clear" w:color="auto" w:fill="E1DFDD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8A1D70"/>
    <w:rPr>
      <w:rFonts w:ascii="Consolas" w:hAnsi="Consolas"/>
      <w:sz w:val="21"/>
      <w:szCs w:val="21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D0654"/>
  </w:style>
  <w:style w:type="character" w:customStyle="1" w:styleId="FuzeileZchn">
    <w:name w:val="Fußzeile Zchn"/>
    <w:basedOn w:val="Absatz-Standardschriftart"/>
    <w:link w:val="Fuzeile"/>
    <w:uiPriority w:val="99"/>
    <w:qFormat/>
    <w:rsid w:val="001D0654"/>
  </w:style>
  <w:style w:type="character" w:customStyle="1" w:styleId="TextkrperZchn">
    <w:name w:val="Textkörper Zchn"/>
    <w:basedOn w:val="Absatz-Standardschriftart"/>
    <w:link w:val="Textkrper"/>
    <w:qFormat/>
    <w:rsid w:val="00D908E9"/>
    <w:rPr>
      <w:rFonts w:ascii="Liberation Serif" w:eastAsia="NSimSun" w:hAnsi="Liberation Serif" w:cs="Arial"/>
      <w:kern w:val="2"/>
      <w:sz w:val="24"/>
      <w:szCs w:val="24"/>
      <w:lang w:val="en-US" w:eastAsia="zh-C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860FB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860FB4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860FB4"/>
    <w:rPr>
      <w:b/>
      <w:bCs/>
      <w:sz w:val="20"/>
      <w:szCs w:val="20"/>
    </w:rPr>
  </w:style>
  <w:style w:type="character" w:styleId="Zeilennummer">
    <w:name w:val="line number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D51B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rsid w:val="00D908E9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val="en-US" w:eastAsia="zh-CN" w:bidi="hi-IN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NurText">
    <w:name w:val="Plain Text"/>
    <w:basedOn w:val="Standard"/>
    <w:link w:val="NurTextZchn"/>
    <w:uiPriority w:val="99"/>
    <w:unhideWhenUsed/>
    <w:qFormat/>
    <w:rsid w:val="008A1D70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1D0654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1D0654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711EB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860FB4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860FB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D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F0E93"/>
    <w:rPr>
      <w:color w:val="954F72" w:themeColor="followedHyperlink"/>
      <w:u w:val="single"/>
    </w:rPr>
  </w:style>
  <w:style w:type="paragraph" w:customStyle="1" w:styleId="MeinLiteraturverzeichnis">
    <w:name w:val="MeinLiteraturverzeichnis"/>
    <w:basedOn w:val="Zitat"/>
    <w:qFormat/>
    <w:rsid w:val="00657A53"/>
    <w:pPr>
      <w:spacing w:before="80" w:after="80" w:line="240" w:lineRule="auto"/>
      <w:ind w:left="0" w:right="862"/>
      <w:jc w:val="both"/>
    </w:pPr>
    <w:rPr>
      <w:rFonts w:ascii="Arial" w:hAnsi="Arial" w:cs="Arial"/>
      <w:i w:val="0"/>
      <w:iCs w:val="0"/>
      <w:color w:val="000000" w:themeColor="text1"/>
      <w:sz w:val="20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657A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7A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C765-6ECD-43D3-9956-769AC152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Vortrag</dc:creator>
  <dc:description/>
  <cp:lastModifiedBy>Stüwe, Kurt (kurt.stuewe@uni-graz.at)</cp:lastModifiedBy>
  <cp:revision>153</cp:revision>
  <cp:lastPrinted>2024-04-23T08:42:00Z</cp:lastPrinted>
  <dcterms:created xsi:type="dcterms:W3CDTF">2023-05-05T08:16:00Z</dcterms:created>
  <dcterms:modified xsi:type="dcterms:W3CDTF">2024-06-04T09:33:00Z</dcterms:modified>
  <dc:language>en-US</dc:language>
</cp:coreProperties>
</file>